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17" w:rsidRDefault="00AC7917">
      <w:pPr>
        <w:rPr>
          <w:rFonts w:ascii="Arial" w:hAnsi="Arial" w:cs="Arial"/>
          <w:sz w:val="20"/>
          <w:szCs w:val="20"/>
        </w:rPr>
      </w:pPr>
    </w:p>
    <w:p w:rsidR="006F763A" w:rsidRPr="00AC7917" w:rsidRDefault="00AC7917">
      <w:pPr>
        <w:rPr>
          <w:sz w:val="24"/>
          <w:szCs w:val="24"/>
        </w:rPr>
      </w:pPr>
      <w:r w:rsidRPr="00AC7917">
        <w:rPr>
          <w:rFonts w:ascii="Arial" w:hAnsi="Arial" w:cs="Arial"/>
          <w:sz w:val="24"/>
          <w:szCs w:val="24"/>
        </w:rPr>
        <w:t xml:space="preserve">Služba Vlade RS  za zakonodajo je v </w:t>
      </w:r>
      <w:r w:rsidRPr="00AC7917">
        <w:rPr>
          <w:rFonts w:ascii="Arial" w:hAnsi="Arial" w:cs="Arial"/>
          <w:b/>
          <w:bCs/>
          <w:sz w:val="24"/>
          <w:szCs w:val="24"/>
        </w:rPr>
        <w:t>Pravno-informacijskem sistemu (PISRS) objavila seznam veljavnih predpisov, sprejetih za preprečevanje širjenja bolezni COVID-19.</w:t>
      </w:r>
      <w:r w:rsidRPr="00AC7917">
        <w:rPr>
          <w:rFonts w:ascii="Arial" w:hAnsi="Arial" w:cs="Arial"/>
          <w:sz w:val="24"/>
          <w:szCs w:val="24"/>
        </w:rPr>
        <w:t xml:space="preserve"> Razvrščeni so kronološko, seznam pa se objavlja sproti, glede na objave v Uradnem listu. Seznam je dostopen na </w:t>
      </w:r>
      <w:hyperlink r:id="rId4" w:tgtFrame="_blank" w:history="1">
        <w:r w:rsidRPr="00AC7917">
          <w:rPr>
            <w:rStyle w:val="Hiperpovezava"/>
            <w:rFonts w:ascii="Arial" w:hAnsi="Arial" w:cs="Arial"/>
            <w:sz w:val="24"/>
            <w:szCs w:val="24"/>
          </w:rPr>
          <w:t>http://www.pisrs.si/Pis.web/aktualno</w:t>
        </w:r>
      </w:hyperlink>
      <w:r w:rsidRPr="00AC7917">
        <w:rPr>
          <w:rFonts w:ascii="Arial" w:hAnsi="Arial" w:cs="Arial"/>
          <w:sz w:val="24"/>
          <w:szCs w:val="24"/>
        </w:rPr>
        <w:t>.</w:t>
      </w:r>
    </w:p>
    <w:sectPr w:rsidR="006F763A" w:rsidRPr="00AC7917" w:rsidSect="006F7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7917"/>
    <w:rsid w:val="00194DEC"/>
    <w:rsid w:val="00445CF8"/>
    <w:rsid w:val="005546C9"/>
    <w:rsid w:val="00597989"/>
    <w:rsid w:val="006F763A"/>
    <w:rsid w:val="00AC7917"/>
    <w:rsid w:val="00AD1B73"/>
    <w:rsid w:val="00B86FBA"/>
    <w:rsid w:val="00BE6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F763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m-4456971738913087905msohyperlink">
    <w:name w:val="m_-4456971738913087905msohyperlink"/>
    <w:basedOn w:val="Privzetapisavaodstavka"/>
    <w:rsid w:val="00AC7917"/>
  </w:style>
  <w:style w:type="character" w:styleId="Hiperpovezava">
    <w:name w:val="Hyperlink"/>
    <w:basedOn w:val="Privzetapisavaodstavka"/>
    <w:uiPriority w:val="99"/>
    <w:semiHidden/>
    <w:unhideWhenUsed/>
    <w:rsid w:val="00AC79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isrs.si/Pis.web/aktualno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1</cp:revision>
  <dcterms:created xsi:type="dcterms:W3CDTF">2020-05-22T05:59:00Z</dcterms:created>
  <dcterms:modified xsi:type="dcterms:W3CDTF">2020-05-22T05:59:00Z</dcterms:modified>
</cp:coreProperties>
</file>